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8645" w14:textId="722474BA" w:rsidR="00D272D7" w:rsidRPr="00621EA0" w:rsidRDefault="007C6D21" w:rsidP="00D272D7">
      <w:pPr>
        <w:jc w:val="right"/>
        <w:rPr>
          <w:rFonts w:ascii="Georgia" w:hAnsi="Georgia"/>
          <w:sz w:val="24"/>
          <w:szCs w:val="24"/>
        </w:rPr>
      </w:pPr>
      <w:r w:rsidRPr="00621EA0"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1" locked="0" layoutInCell="1" allowOverlap="1" wp14:anchorId="0DA48664" wp14:editId="0BA66074">
            <wp:simplePos x="0" y="0"/>
            <wp:positionH relativeFrom="margin">
              <wp:align>left</wp:align>
            </wp:positionH>
            <wp:positionV relativeFrom="paragraph">
              <wp:posOffset>-163830</wp:posOffset>
            </wp:positionV>
            <wp:extent cx="1390341" cy="868027"/>
            <wp:effectExtent l="0" t="0" r="63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re de Mundolshe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41" cy="86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5C5"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73487A2" wp14:editId="7B9EF0BD">
            <wp:simplePos x="0" y="0"/>
            <wp:positionH relativeFrom="margin">
              <wp:posOffset>5069205</wp:posOffset>
            </wp:positionH>
            <wp:positionV relativeFrom="paragraph">
              <wp:posOffset>-123825</wp:posOffset>
            </wp:positionV>
            <wp:extent cx="1856834" cy="118735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_PNG938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34" cy="118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48646" w14:textId="7D63792A" w:rsidR="00D272D7" w:rsidRPr="00621EA0" w:rsidRDefault="00D272D7" w:rsidP="00D272D7">
      <w:pPr>
        <w:jc w:val="center"/>
        <w:rPr>
          <w:rFonts w:ascii="Georgia" w:hAnsi="Georgia"/>
          <w:sz w:val="24"/>
          <w:szCs w:val="24"/>
        </w:rPr>
      </w:pPr>
    </w:p>
    <w:p w14:paraId="0DA48647" w14:textId="461C10A9" w:rsidR="005B7145" w:rsidRPr="00AB21A6" w:rsidRDefault="00AB21A6" w:rsidP="00D272D7">
      <w:pPr>
        <w:jc w:val="center"/>
        <w:rPr>
          <w:rFonts w:ascii="Arial Rounded MT Bold" w:hAnsi="Arial Rounded MT Bold"/>
          <w:b/>
          <w:color w:val="C00000"/>
          <w:sz w:val="72"/>
          <w:szCs w:val="24"/>
        </w:rPr>
      </w:pPr>
      <w:r w:rsidRPr="00AB21A6">
        <w:rPr>
          <w:rFonts w:ascii="Arial Rounded MT Bold" w:hAnsi="Arial Rounded MT Bold"/>
          <w:b/>
          <w:color w:val="C00000"/>
          <w:sz w:val="72"/>
          <w:szCs w:val="24"/>
        </w:rPr>
        <w:t>In</w:t>
      </w:r>
      <w:r w:rsidR="003F3732">
        <w:rPr>
          <w:rFonts w:ascii="Arial Rounded MT Bold" w:hAnsi="Arial Rounded MT Bold"/>
          <w:b/>
          <w:color w:val="C00000"/>
          <w:sz w:val="72"/>
          <w:szCs w:val="24"/>
        </w:rPr>
        <w:t>formations</w:t>
      </w:r>
    </w:p>
    <w:p w14:paraId="4DA69A49" w14:textId="7CFBA4E9" w:rsidR="00AB21A6" w:rsidRPr="00AB21A6" w:rsidRDefault="00C76262" w:rsidP="00D272D7">
      <w:pPr>
        <w:jc w:val="center"/>
        <w:rPr>
          <w:rFonts w:ascii="Arial Rounded MT Bold" w:hAnsi="Arial Rounded MT Bold"/>
          <w:b/>
          <w:color w:val="C00000"/>
          <w:sz w:val="72"/>
          <w:szCs w:val="24"/>
        </w:rPr>
      </w:pPr>
      <w:r>
        <w:rPr>
          <w:rFonts w:ascii="Arial Rounded MT Bold" w:hAnsi="Arial Rounded MT Bold"/>
          <w:b/>
          <w:noProof/>
          <w:color w:val="C00000"/>
          <w:sz w:val="32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500DA818" wp14:editId="33C942AA">
            <wp:simplePos x="0" y="0"/>
            <wp:positionH relativeFrom="margin">
              <wp:posOffset>-56599</wp:posOffset>
            </wp:positionH>
            <wp:positionV relativeFrom="paragraph">
              <wp:posOffset>578484</wp:posOffset>
            </wp:positionV>
            <wp:extent cx="1109448" cy="885825"/>
            <wp:effectExtent l="0" t="247650" r="0" b="857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ple-150741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2105">
                      <a:off x="0" y="0"/>
                      <a:ext cx="110944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A6" w:rsidRPr="00AB21A6">
        <w:rPr>
          <w:rFonts w:ascii="Arial Rounded MT Bold" w:hAnsi="Arial Rounded MT Bold"/>
          <w:b/>
          <w:color w:val="C00000"/>
          <w:sz w:val="72"/>
          <w:szCs w:val="24"/>
        </w:rPr>
        <w:t>Vacances d’Automne</w:t>
      </w:r>
    </w:p>
    <w:p w14:paraId="3F61B36E" w14:textId="77777777" w:rsidR="00575AD4" w:rsidRDefault="00575AD4" w:rsidP="000D496B">
      <w:pPr>
        <w:jc w:val="center"/>
        <w:rPr>
          <w:rFonts w:ascii="Arial Rounded MT Bold" w:hAnsi="Arial Rounded MT Bold"/>
          <w:b/>
          <w:color w:val="C00000"/>
          <w:sz w:val="8"/>
          <w:szCs w:val="24"/>
          <w:u w:val="single"/>
        </w:rPr>
      </w:pPr>
    </w:p>
    <w:p w14:paraId="2352245C" w14:textId="3DB8003B" w:rsidR="00AB21A6" w:rsidRPr="003F3732" w:rsidRDefault="003F3732" w:rsidP="000D496B">
      <w:pPr>
        <w:jc w:val="center"/>
        <w:rPr>
          <w:rFonts w:ascii="Arial Rounded MT Bold" w:hAnsi="Arial Rounded MT Bold"/>
          <w:b/>
          <w:color w:val="C00000"/>
          <w:sz w:val="40"/>
          <w:szCs w:val="24"/>
          <w:u w:val="single"/>
        </w:rPr>
      </w:pPr>
      <w:r w:rsidRPr="003F3732">
        <w:rPr>
          <w:rFonts w:ascii="Arial Rounded MT Bold" w:hAnsi="Arial Rounded MT Bold"/>
          <w:b/>
          <w:color w:val="C00000"/>
          <w:sz w:val="40"/>
          <w:szCs w:val="24"/>
          <w:u w:val="single"/>
        </w:rPr>
        <w:t>Inscriptions</w:t>
      </w:r>
    </w:p>
    <w:p w14:paraId="411AD514" w14:textId="7998B783" w:rsidR="00AB21A6" w:rsidRPr="00AB21A6" w:rsidRDefault="00AB21A6" w:rsidP="00D272D7">
      <w:pPr>
        <w:jc w:val="center"/>
        <w:rPr>
          <w:rFonts w:ascii="Arial Rounded MT Bold" w:hAnsi="Arial Rounded MT Bold"/>
          <w:b/>
          <w:color w:val="C00000"/>
          <w:sz w:val="40"/>
          <w:szCs w:val="24"/>
          <w:u w:val="single"/>
        </w:rPr>
      </w:pPr>
      <w:r w:rsidRPr="00AB21A6">
        <w:rPr>
          <w:rFonts w:ascii="Arial Rounded MT Bold" w:hAnsi="Arial Rounded MT Bold"/>
          <w:b/>
          <w:color w:val="C00000"/>
          <w:sz w:val="40"/>
          <w:szCs w:val="24"/>
          <w:u w:val="single"/>
        </w:rPr>
        <w:t>A partir du lundi 11 octobre 2021</w:t>
      </w:r>
    </w:p>
    <w:p w14:paraId="0DA48649" w14:textId="48534894" w:rsidR="009F1701" w:rsidRPr="00621EA0" w:rsidRDefault="009F1701" w:rsidP="00CE7C1E">
      <w:pPr>
        <w:rPr>
          <w:rFonts w:ascii="Georgia" w:hAnsi="Georgia"/>
          <w:sz w:val="24"/>
          <w:szCs w:val="24"/>
        </w:rPr>
      </w:pPr>
    </w:p>
    <w:p w14:paraId="61919042" w14:textId="77777777" w:rsidR="00AE0300" w:rsidRDefault="00AE0300" w:rsidP="00AE0300">
      <w:pPr>
        <w:pStyle w:val="Sansinterligne"/>
        <w:rPr>
          <w:rFonts w:ascii="Arial Rounded MT Bold" w:hAnsi="Arial Rounded MT Bold" w:cs="Tahoma"/>
          <w:bCs/>
          <w:color w:val="C00000"/>
          <w:sz w:val="24"/>
        </w:rPr>
      </w:pPr>
      <w:r w:rsidRPr="00AE0300">
        <w:rPr>
          <w:rFonts w:ascii="Arial Rounded MT Bold" w:hAnsi="Arial Rounded MT Bold"/>
          <w:color w:val="C00000"/>
          <w:sz w:val="24"/>
        </w:rPr>
        <w:t xml:space="preserve">Seules les familles ayant remis un dossier d’inscription pour l’année 2021/2022 peuvent s’inscrire aux </w:t>
      </w:r>
      <w:r w:rsidRPr="00AE0300">
        <w:rPr>
          <w:rFonts w:ascii="Arial Rounded MT Bold" w:hAnsi="Arial Rounded MT Bold" w:cs="Tahoma"/>
          <w:bCs/>
          <w:color w:val="C00000"/>
          <w:sz w:val="24"/>
        </w:rPr>
        <w:t xml:space="preserve">périodes des petites et grandes vacances. </w:t>
      </w:r>
    </w:p>
    <w:p w14:paraId="59EAE4FC" w14:textId="77777777" w:rsidR="00AE0300" w:rsidRDefault="00AE0300" w:rsidP="00AE0300">
      <w:pPr>
        <w:pStyle w:val="Sansinterligne"/>
        <w:rPr>
          <w:rFonts w:ascii="Arial Rounded MT Bold" w:hAnsi="Arial Rounded MT Bold" w:cs="Tahoma"/>
          <w:bCs/>
          <w:color w:val="C00000"/>
          <w:sz w:val="24"/>
        </w:rPr>
      </w:pPr>
    </w:p>
    <w:p w14:paraId="25897A7C" w14:textId="645C5E9E" w:rsidR="00AE0300" w:rsidRDefault="00AE0300" w:rsidP="00AE0300">
      <w:pPr>
        <w:pStyle w:val="Sansinterligne"/>
        <w:rPr>
          <w:rFonts w:ascii="Arial Rounded MT Bold" w:hAnsi="Arial Rounded MT Bold" w:cs="Tahoma"/>
          <w:bCs/>
          <w:color w:val="C00000"/>
          <w:sz w:val="24"/>
        </w:rPr>
      </w:pPr>
      <w:r w:rsidRPr="00AE0300">
        <w:rPr>
          <w:rFonts w:ascii="Arial Rounded MT Bold" w:hAnsi="Arial Rounded MT Bold" w:cs="Tahoma"/>
          <w:bCs/>
          <w:color w:val="C00000"/>
          <w:sz w:val="24"/>
        </w:rPr>
        <w:t xml:space="preserve">Si ce n’est pas le cas, veuillez également nous envoyer un dossier d’inscription </w:t>
      </w:r>
      <w:r w:rsidRPr="00AE0300">
        <w:rPr>
          <w:rFonts w:ascii="Arial Rounded MT Bold" w:hAnsi="Arial Rounded MT Bold" w:cs="Tahoma"/>
          <w:bCs/>
          <w:color w:val="C00000"/>
          <w:sz w:val="24"/>
          <w:u w:val="single"/>
        </w:rPr>
        <w:t>complet</w:t>
      </w:r>
      <w:r w:rsidR="00700665">
        <w:rPr>
          <w:rFonts w:ascii="Arial Rounded MT Bold" w:hAnsi="Arial Rounded MT Bold" w:cs="Tahoma"/>
          <w:bCs/>
          <w:color w:val="C00000"/>
          <w:sz w:val="24"/>
        </w:rPr>
        <w:t xml:space="preserve"> pour l’année 2021/2022.</w:t>
      </w:r>
    </w:p>
    <w:p w14:paraId="235F8FF5" w14:textId="77777777" w:rsidR="00AE0300" w:rsidRPr="00AE0300" w:rsidRDefault="00AE0300" w:rsidP="00AE0300">
      <w:pPr>
        <w:pStyle w:val="Sansinterligne"/>
        <w:rPr>
          <w:rFonts w:ascii="Arial Rounded MT Bold" w:hAnsi="Arial Rounded MT Bold"/>
          <w:color w:val="C00000"/>
          <w:sz w:val="24"/>
        </w:rPr>
      </w:pPr>
    </w:p>
    <w:p w14:paraId="46D0BACC" w14:textId="001ED995" w:rsidR="00AE0300" w:rsidRPr="00AE0300" w:rsidRDefault="00AE0300" w:rsidP="00AE0300">
      <w:pPr>
        <w:pStyle w:val="Sansinterligne"/>
        <w:rPr>
          <w:rFonts w:ascii="Arial Rounded MT Bold" w:hAnsi="Arial Rounded MT Bold"/>
          <w:color w:val="C00000"/>
          <w:sz w:val="24"/>
        </w:rPr>
      </w:pPr>
      <w:r w:rsidRPr="00AE0300">
        <w:rPr>
          <w:rFonts w:ascii="Arial Rounded MT Bold" w:hAnsi="Arial Rounded MT Bold"/>
          <w:color w:val="C00000"/>
          <w:sz w:val="24"/>
        </w:rPr>
        <w:t xml:space="preserve">Les familles extérieures à la commune de Mundolsheim pourront envoyer leurs inscriptions à partir </w:t>
      </w:r>
      <w:r w:rsidRPr="00AE0300">
        <w:rPr>
          <w:rFonts w:ascii="Arial Rounded MT Bold" w:hAnsi="Arial Rounded MT Bold" w:cs="Tahoma"/>
          <w:bCs/>
          <w:color w:val="C00000"/>
          <w:sz w:val="24"/>
        </w:rPr>
        <w:t>du  lundi 18 Octobre 2021.</w:t>
      </w:r>
      <w:r w:rsidR="009948E7">
        <w:rPr>
          <w:rFonts w:ascii="Arial Rounded MT Bold" w:hAnsi="Arial Rounded MT Bold" w:cs="Tahoma"/>
          <w:bCs/>
          <w:color w:val="C00000"/>
          <w:sz w:val="24"/>
        </w:rPr>
        <w:t xml:space="preserve"> Merci de votre compréhension.</w:t>
      </w:r>
    </w:p>
    <w:p w14:paraId="48AB1984" w14:textId="77777777" w:rsidR="008B045E" w:rsidRDefault="008B045E" w:rsidP="00B54869">
      <w:pPr>
        <w:jc w:val="center"/>
        <w:rPr>
          <w:rFonts w:ascii="Arial Rounded MT Bold" w:hAnsi="Arial Rounded MT Bold"/>
          <w:sz w:val="24"/>
          <w:szCs w:val="24"/>
        </w:rPr>
      </w:pPr>
    </w:p>
    <w:p w14:paraId="7CAE5344" w14:textId="77777777" w:rsidR="00CE2AF0" w:rsidRPr="00CE2AF0" w:rsidRDefault="00CE2AF0" w:rsidP="00CE2AF0">
      <w:pPr>
        <w:pStyle w:val="Paragraphedeliste"/>
        <w:rPr>
          <w:rFonts w:ascii="Arial Rounded MT Bold" w:hAnsi="Arial Rounded MT Bold"/>
          <w:color w:val="0563C1" w:themeColor="hyperlink"/>
          <w:sz w:val="24"/>
          <w:szCs w:val="24"/>
          <w:u w:val="single"/>
        </w:rPr>
      </w:pPr>
    </w:p>
    <w:p w14:paraId="0DA48651" w14:textId="5F7AAFE4" w:rsidR="009F1701" w:rsidRPr="001546BB" w:rsidRDefault="00B54869" w:rsidP="001546BB">
      <w:pPr>
        <w:pStyle w:val="Paragraphedeliste"/>
        <w:numPr>
          <w:ilvl w:val="0"/>
          <w:numId w:val="6"/>
        </w:numPr>
        <w:jc w:val="center"/>
        <w:rPr>
          <w:rStyle w:val="Lienhypertexte"/>
          <w:rFonts w:ascii="Arial Rounded MT Bold" w:hAnsi="Arial Rounded MT Bold"/>
          <w:sz w:val="24"/>
          <w:szCs w:val="24"/>
        </w:rPr>
      </w:pPr>
      <w:r w:rsidRPr="00AE0300">
        <w:rPr>
          <w:rFonts w:ascii="Arial Rounded MT Bold" w:hAnsi="Arial Rounded MT Bold"/>
          <w:color w:val="C00000"/>
          <w:sz w:val="24"/>
          <w:szCs w:val="24"/>
        </w:rPr>
        <w:t>Les inscriptions s’effectuent e</w:t>
      </w:r>
      <w:r w:rsidR="009F1701" w:rsidRPr="00AE0300">
        <w:rPr>
          <w:rFonts w:ascii="Arial Rounded MT Bold" w:hAnsi="Arial Rounded MT Bold"/>
          <w:color w:val="C00000"/>
          <w:sz w:val="24"/>
          <w:szCs w:val="24"/>
        </w:rPr>
        <w:t xml:space="preserve">n ligne en envoyant la fiche d’inscription via mail à </w:t>
      </w:r>
      <w:hyperlink r:id="rId11" w:history="1">
        <w:r w:rsidR="009F1701" w:rsidRPr="001546BB">
          <w:rPr>
            <w:rStyle w:val="Lienhypertexte"/>
            <w:rFonts w:ascii="Arial Rounded MT Bold" w:hAnsi="Arial Rounded MT Bold"/>
            <w:sz w:val="24"/>
            <w:szCs w:val="24"/>
          </w:rPr>
          <w:t>enfance.secretariat@mundolsheim.fr</w:t>
        </w:r>
      </w:hyperlink>
    </w:p>
    <w:p w14:paraId="605B4A2B" w14:textId="224AE583" w:rsidR="00AB21A6" w:rsidRPr="00AB21A6" w:rsidRDefault="00AB21A6" w:rsidP="00B54869">
      <w:pPr>
        <w:jc w:val="center"/>
        <w:rPr>
          <w:rFonts w:ascii="Arial Rounded MT Bold" w:hAnsi="Arial Rounded MT Bold"/>
          <w:sz w:val="24"/>
          <w:szCs w:val="24"/>
        </w:rPr>
      </w:pPr>
    </w:p>
    <w:p w14:paraId="0D9896D7" w14:textId="4BA4E6D2" w:rsidR="00AB21A6" w:rsidRPr="00AE0300" w:rsidRDefault="009F1701" w:rsidP="001546BB">
      <w:pPr>
        <w:pStyle w:val="Paragraphedeliste"/>
        <w:numPr>
          <w:ilvl w:val="0"/>
          <w:numId w:val="6"/>
        </w:numPr>
        <w:spacing w:after="0"/>
        <w:jc w:val="center"/>
        <w:rPr>
          <w:rFonts w:ascii="Arial Rounded MT Bold" w:hAnsi="Arial Rounded MT Bold"/>
          <w:color w:val="C00000"/>
          <w:sz w:val="24"/>
          <w:szCs w:val="18"/>
        </w:rPr>
      </w:pPr>
      <w:r w:rsidRPr="00AE0300">
        <w:rPr>
          <w:rFonts w:ascii="Arial Rounded MT Bold" w:hAnsi="Arial Rounded MT Bold"/>
          <w:color w:val="C00000"/>
          <w:sz w:val="24"/>
          <w:szCs w:val="18"/>
        </w:rPr>
        <w:t xml:space="preserve">Fiche d’inscription </w:t>
      </w:r>
      <w:r w:rsidR="00AB21A6" w:rsidRPr="00AE0300">
        <w:rPr>
          <w:rFonts w:ascii="Arial Rounded MT Bold" w:hAnsi="Arial Rounded MT Bold"/>
          <w:color w:val="C00000"/>
          <w:sz w:val="24"/>
          <w:szCs w:val="18"/>
        </w:rPr>
        <w:t xml:space="preserve">et programmes d’activités </w:t>
      </w:r>
      <w:r w:rsidRPr="00AE0300">
        <w:rPr>
          <w:rFonts w:ascii="Arial Rounded MT Bold" w:hAnsi="Arial Rounded MT Bold"/>
          <w:color w:val="C00000"/>
          <w:sz w:val="24"/>
          <w:szCs w:val="18"/>
        </w:rPr>
        <w:t>téléchargeable</w:t>
      </w:r>
      <w:r w:rsidR="00AB21A6" w:rsidRPr="00AE0300">
        <w:rPr>
          <w:rFonts w:ascii="Arial Rounded MT Bold" w:hAnsi="Arial Rounded MT Bold"/>
          <w:color w:val="C00000"/>
          <w:sz w:val="24"/>
          <w:szCs w:val="18"/>
        </w:rPr>
        <w:t>s</w:t>
      </w:r>
      <w:r w:rsidRPr="00AE0300">
        <w:rPr>
          <w:rFonts w:ascii="Arial Rounded MT Bold" w:hAnsi="Arial Rounded MT Bold"/>
          <w:color w:val="C00000"/>
          <w:sz w:val="24"/>
          <w:szCs w:val="18"/>
        </w:rPr>
        <w:t xml:space="preserve"> sur </w:t>
      </w:r>
      <w:r w:rsidR="00591D9C" w:rsidRPr="00AE0300">
        <w:rPr>
          <w:rFonts w:ascii="Arial Rounded MT Bold" w:hAnsi="Arial Rounded MT Bold"/>
          <w:color w:val="C00000"/>
          <w:sz w:val="24"/>
          <w:szCs w:val="18"/>
        </w:rPr>
        <w:t xml:space="preserve">le site de </w:t>
      </w:r>
      <w:r w:rsidR="00B54869" w:rsidRPr="00AE0300">
        <w:rPr>
          <w:rFonts w:ascii="Arial Rounded MT Bold" w:hAnsi="Arial Rounded MT Bold"/>
          <w:color w:val="C00000"/>
          <w:sz w:val="24"/>
          <w:szCs w:val="18"/>
        </w:rPr>
        <w:t>la</w:t>
      </w:r>
      <w:r w:rsidR="00591D9C" w:rsidRPr="00AE0300">
        <w:rPr>
          <w:rFonts w:ascii="Arial Rounded MT Bold" w:hAnsi="Arial Rounded MT Bold"/>
          <w:color w:val="C00000"/>
          <w:sz w:val="24"/>
          <w:szCs w:val="18"/>
        </w:rPr>
        <w:t xml:space="preserve"> mairie </w:t>
      </w:r>
    </w:p>
    <w:p w14:paraId="0DA48652" w14:textId="182F47DC" w:rsidR="00591D9C" w:rsidRPr="00AE0300" w:rsidRDefault="00591D9C" w:rsidP="00AB21A6">
      <w:pPr>
        <w:spacing w:after="0"/>
        <w:ind w:left="703"/>
        <w:jc w:val="center"/>
        <w:rPr>
          <w:rFonts w:ascii="Arial Rounded MT Bold" w:hAnsi="Arial Rounded MT Bold"/>
          <w:color w:val="C00000"/>
          <w:sz w:val="24"/>
          <w:szCs w:val="18"/>
        </w:rPr>
      </w:pPr>
      <w:proofErr w:type="gramStart"/>
      <w:r w:rsidRPr="00AE0300">
        <w:rPr>
          <w:rFonts w:ascii="Arial Rounded MT Bold" w:hAnsi="Arial Rounded MT Bold"/>
          <w:color w:val="C00000"/>
          <w:sz w:val="24"/>
          <w:szCs w:val="18"/>
        </w:rPr>
        <w:t>à</w:t>
      </w:r>
      <w:proofErr w:type="gramEnd"/>
      <w:r w:rsidRPr="00AE0300">
        <w:rPr>
          <w:rFonts w:ascii="Arial Rounded MT Bold" w:hAnsi="Arial Rounded MT Bold"/>
          <w:color w:val="C00000"/>
          <w:sz w:val="24"/>
          <w:szCs w:val="18"/>
        </w:rPr>
        <w:t xml:space="preserve"> partir</w:t>
      </w:r>
      <w:r w:rsidRPr="00AE0300">
        <w:rPr>
          <w:rFonts w:ascii="Arial Rounded MT Bold" w:hAnsi="Arial Rounded MT Bold"/>
          <w:color w:val="C00000"/>
          <w:sz w:val="32"/>
        </w:rPr>
        <w:t xml:space="preserve"> </w:t>
      </w:r>
      <w:r w:rsidRPr="00AE0300">
        <w:rPr>
          <w:rFonts w:ascii="Arial Rounded MT Bold" w:hAnsi="Arial Rounded MT Bold"/>
          <w:color w:val="C00000"/>
          <w:sz w:val="24"/>
          <w:szCs w:val="18"/>
        </w:rPr>
        <w:t>du lundi</w:t>
      </w:r>
      <w:r w:rsidR="00B54869" w:rsidRPr="00AE0300">
        <w:rPr>
          <w:rFonts w:ascii="Arial Rounded MT Bold" w:hAnsi="Arial Rounded MT Bold"/>
          <w:color w:val="C00000"/>
          <w:sz w:val="24"/>
          <w:szCs w:val="18"/>
        </w:rPr>
        <w:t xml:space="preserve"> </w:t>
      </w:r>
      <w:r w:rsidR="00AB21A6" w:rsidRPr="00AE0300">
        <w:rPr>
          <w:rFonts w:ascii="Arial Rounded MT Bold" w:hAnsi="Arial Rounded MT Bold"/>
          <w:color w:val="C00000"/>
          <w:sz w:val="24"/>
          <w:szCs w:val="18"/>
        </w:rPr>
        <w:t xml:space="preserve">11 octobre </w:t>
      </w:r>
      <w:r w:rsidR="00B54869" w:rsidRPr="00AE0300">
        <w:rPr>
          <w:rFonts w:ascii="Arial Rounded MT Bold" w:hAnsi="Arial Rounded MT Bold"/>
          <w:color w:val="C00000"/>
          <w:sz w:val="24"/>
          <w:szCs w:val="18"/>
        </w:rPr>
        <w:t>2021.</w:t>
      </w:r>
    </w:p>
    <w:p w14:paraId="61C6244C" w14:textId="69CF1E37" w:rsidR="00AB21A6" w:rsidRPr="00AB21A6" w:rsidRDefault="005F5E84" w:rsidP="00AB21A6">
      <w:pPr>
        <w:spacing w:after="0"/>
        <w:jc w:val="center"/>
        <w:rPr>
          <w:rFonts w:ascii="Arial Rounded MT Bold" w:hAnsi="Arial Rounded MT Bold"/>
          <w:szCs w:val="18"/>
        </w:rPr>
      </w:pPr>
      <w:hyperlink r:id="rId12" w:history="1">
        <w:r w:rsidR="00AB21A6" w:rsidRPr="00AB21A6">
          <w:rPr>
            <w:rStyle w:val="Lienhypertexte"/>
            <w:rFonts w:ascii="Arial Rounded MT Bold" w:hAnsi="Arial Rounded MT Bold"/>
            <w:szCs w:val="18"/>
          </w:rPr>
          <w:t>https://www.mundolsheim.fr/enfance-et-jeunesse/enfance/programmes-service-enfance/</w:t>
        </w:r>
      </w:hyperlink>
    </w:p>
    <w:p w14:paraId="096B5B0B" w14:textId="2C19FCC6" w:rsidR="00AB21A6" w:rsidRPr="00AB21A6" w:rsidRDefault="00AB21A6" w:rsidP="00AB21A6">
      <w:pPr>
        <w:spacing w:after="0"/>
        <w:rPr>
          <w:rFonts w:ascii="Arial Rounded MT Bold" w:hAnsi="Arial Rounded MT Bold"/>
          <w:szCs w:val="18"/>
        </w:rPr>
      </w:pPr>
    </w:p>
    <w:p w14:paraId="0DA48658" w14:textId="6FB28458" w:rsidR="00065CE9" w:rsidRPr="00AB21A6" w:rsidRDefault="00065CE9" w:rsidP="00F97127">
      <w:pPr>
        <w:spacing w:after="0"/>
        <w:rPr>
          <w:rFonts w:ascii="Georgia" w:hAnsi="Georgia"/>
          <w:sz w:val="20"/>
          <w:szCs w:val="24"/>
        </w:rPr>
      </w:pPr>
      <w:bookmarkStart w:id="0" w:name="_GoBack"/>
      <w:bookmarkEnd w:id="0"/>
    </w:p>
    <w:p w14:paraId="45A9DB84" w14:textId="77777777" w:rsidR="001546BB" w:rsidRDefault="001546BB" w:rsidP="00EC3211">
      <w:pPr>
        <w:spacing w:after="0"/>
        <w:rPr>
          <w:rFonts w:ascii="Georgia" w:hAnsi="Georgia"/>
          <w:sz w:val="24"/>
          <w:szCs w:val="24"/>
        </w:rPr>
      </w:pPr>
    </w:p>
    <w:p w14:paraId="56E00FAC" w14:textId="1413FE24" w:rsidR="00B54869" w:rsidRPr="00AE0300" w:rsidRDefault="00B54869" w:rsidP="00EC3211">
      <w:pPr>
        <w:spacing w:after="0"/>
        <w:rPr>
          <w:rFonts w:ascii="Georgia" w:hAnsi="Georgia"/>
          <w:color w:val="C00000"/>
          <w:sz w:val="24"/>
          <w:szCs w:val="24"/>
        </w:rPr>
      </w:pPr>
      <w:r w:rsidRPr="00AE0300">
        <w:rPr>
          <w:rFonts w:ascii="Georgia" w:hAnsi="Georgia"/>
          <w:color w:val="C00000"/>
          <w:sz w:val="24"/>
          <w:szCs w:val="24"/>
        </w:rPr>
        <w:t xml:space="preserve">Les </w:t>
      </w:r>
      <w:proofErr w:type="spellStart"/>
      <w:r w:rsidRPr="00AE0300">
        <w:rPr>
          <w:rFonts w:ascii="Georgia" w:hAnsi="Georgia"/>
          <w:b/>
          <w:color w:val="C00000"/>
          <w:sz w:val="28"/>
          <w:szCs w:val="24"/>
        </w:rPr>
        <w:t>Zouzous</w:t>
      </w:r>
      <w:proofErr w:type="spellEnd"/>
      <w:r w:rsidR="00AB21A6" w:rsidRPr="00AE0300">
        <w:rPr>
          <w:rFonts w:ascii="Georgia" w:hAnsi="Georgia"/>
          <w:color w:val="C00000"/>
          <w:sz w:val="28"/>
          <w:szCs w:val="24"/>
        </w:rPr>
        <w:t xml:space="preserve"> </w:t>
      </w:r>
      <w:r w:rsidRPr="00AE0300">
        <w:rPr>
          <w:rFonts w:ascii="Georgia" w:hAnsi="Georgia"/>
          <w:color w:val="C00000"/>
          <w:sz w:val="24"/>
          <w:szCs w:val="24"/>
        </w:rPr>
        <w:t>(maternelles) seront accuei</w:t>
      </w:r>
      <w:r w:rsidR="00F12ADF">
        <w:rPr>
          <w:rFonts w:ascii="Georgia" w:hAnsi="Georgia"/>
          <w:color w:val="C00000"/>
          <w:sz w:val="24"/>
          <w:szCs w:val="24"/>
        </w:rPr>
        <w:t xml:space="preserve">llis sur le site du </w:t>
      </w:r>
      <w:proofErr w:type="spellStart"/>
      <w:r w:rsidR="00F12ADF">
        <w:rPr>
          <w:rFonts w:ascii="Georgia" w:hAnsi="Georgia"/>
          <w:color w:val="C00000"/>
          <w:sz w:val="24"/>
          <w:szCs w:val="24"/>
        </w:rPr>
        <w:t>Haldenbourg</w:t>
      </w:r>
      <w:proofErr w:type="spellEnd"/>
      <w:r w:rsidR="00F12ADF">
        <w:rPr>
          <w:rFonts w:ascii="Georgia" w:hAnsi="Georgia"/>
          <w:color w:val="C00000"/>
          <w:sz w:val="24"/>
          <w:szCs w:val="24"/>
        </w:rPr>
        <w:t xml:space="preserve"> (15, rue du </w:t>
      </w:r>
      <w:proofErr w:type="spellStart"/>
      <w:r w:rsidR="00F12ADF">
        <w:rPr>
          <w:rFonts w:ascii="Georgia" w:hAnsi="Georgia"/>
          <w:color w:val="C00000"/>
          <w:sz w:val="24"/>
          <w:szCs w:val="24"/>
        </w:rPr>
        <w:t>Haldenbourg</w:t>
      </w:r>
      <w:proofErr w:type="spellEnd"/>
      <w:r w:rsidR="00F12ADF">
        <w:rPr>
          <w:rFonts w:ascii="Georgia" w:hAnsi="Georgia"/>
          <w:color w:val="C00000"/>
          <w:sz w:val="24"/>
          <w:szCs w:val="24"/>
        </w:rPr>
        <w:t>)</w:t>
      </w:r>
    </w:p>
    <w:p w14:paraId="4FBA2D2D" w14:textId="71B546D8" w:rsidR="00AB21A6" w:rsidRPr="00AE0300" w:rsidRDefault="00AB21A6" w:rsidP="00AB21A6">
      <w:pPr>
        <w:spacing w:after="0"/>
        <w:jc w:val="center"/>
        <w:rPr>
          <w:rFonts w:ascii="Georgia" w:hAnsi="Georgia"/>
          <w:color w:val="C00000"/>
          <w:sz w:val="24"/>
          <w:szCs w:val="24"/>
        </w:rPr>
      </w:pPr>
    </w:p>
    <w:p w14:paraId="33AC5364" w14:textId="77777777" w:rsidR="005F5E84" w:rsidRDefault="00B54869" w:rsidP="00EC3211">
      <w:pPr>
        <w:spacing w:after="0"/>
        <w:rPr>
          <w:rFonts w:ascii="Georgia" w:hAnsi="Georgia"/>
          <w:color w:val="C00000"/>
          <w:sz w:val="24"/>
          <w:szCs w:val="24"/>
        </w:rPr>
      </w:pPr>
      <w:r w:rsidRPr="00AE0300">
        <w:rPr>
          <w:rFonts w:ascii="Georgia" w:hAnsi="Georgia"/>
          <w:color w:val="C00000"/>
          <w:sz w:val="24"/>
          <w:szCs w:val="24"/>
        </w:rPr>
        <w:t xml:space="preserve">Les </w:t>
      </w:r>
      <w:proofErr w:type="spellStart"/>
      <w:r w:rsidRPr="00AE0300">
        <w:rPr>
          <w:rFonts w:ascii="Georgia" w:hAnsi="Georgia"/>
          <w:b/>
          <w:color w:val="C00000"/>
          <w:sz w:val="28"/>
          <w:szCs w:val="24"/>
        </w:rPr>
        <w:t>Kid’s</w:t>
      </w:r>
      <w:proofErr w:type="spellEnd"/>
      <w:r w:rsidRPr="00AE0300">
        <w:rPr>
          <w:rFonts w:ascii="Georgia" w:hAnsi="Georgia"/>
          <w:b/>
          <w:color w:val="C00000"/>
          <w:sz w:val="28"/>
          <w:szCs w:val="24"/>
        </w:rPr>
        <w:t xml:space="preserve"> </w:t>
      </w:r>
      <w:r w:rsidRPr="00AE0300">
        <w:rPr>
          <w:rFonts w:ascii="Georgia" w:hAnsi="Georgia"/>
          <w:color w:val="C00000"/>
          <w:sz w:val="24"/>
          <w:szCs w:val="24"/>
        </w:rPr>
        <w:t>(primaires</w:t>
      </w:r>
      <w:r w:rsidR="00C66C61">
        <w:rPr>
          <w:rFonts w:ascii="Georgia" w:hAnsi="Georgia"/>
          <w:color w:val="C00000"/>
          <w:sz w:val="24"/>
          <w:szCs w:val="24"/>
        </w:rPr>
        <w:t xml:space="preserve"> du CP au CM1</w:t>
      </w:r>
      <w:r w:rsidRPr="00AE0300">
        <w:rPr>
          <w:rFonts w:ascii="Georgia" w:hAnsi="Georgia"/>
          <w:color w:val="C00000"/>
          <w:sz w:val="24"/>
          <w:szCs w:val="24"/>
        </w:rPr>
        <w:t xml:space="preserve">) seront accueillis </w:t>
      </w:r>
      <w:r w:rsidR="00AB21A6" w:rsidRPr="00AE0300">
        <w:rPr>
          <w:rFonts w:ascii="Georgia" w:hAnsi="Georgia"/>
          <w:color w:val="C00000"/>
          <w:sz w:val="24"/>
          <w:szCs w:val="24"/>
        </w:rPr>
        <w:t>dans les locaux du</w:t>
      </w:r>
      <w:r w:rsidRPr="00AE0300">
        <w:rPr>
          <w:rFonts w:ascii="Georgia" w:hAnsi="Georgia"/>
          <w:color w:val="C00000"/>
          <w:sz w:val="24"/>
          <w:szCs w:val="24"/>
        </w:rPr>
        <w:t xml:space="preserve"> </w:t>
      </w:r>
      <w:r w:rsidR="00AB21A6" w:rsidRPr="00AE0300">
        <w:rPr>
          <w:rFonts w:ascii="Georgia" w:hAnsi="Georgia"/>
          <w:color w:val="C00000"/>
          <w:sz w:val="24"/>
          <w:szCs w:val="24"/>
        </w:rPr>
        <w:t>centre de loisirs</w:t>
      </w:r>
      <w:r w:rsidR="00F12ADF">
        <w:rPr>
          <w:rFonts w:ascii="Georgia" w:hAnsi="Georgia"/>
          <w:color w:val="C00000"/>
          <w:sz w:val="24"/>
          <w:szCs w:val="24"/>
        </w:rPr>
        <w:t xml:space="preserve"> </w:t>
      </w:r>
    </w:p>
    <w:p w14:paraId="6CC6218F" w14:textId="7508010F" w:rsidR="00B54869" w:rsidRPr="00AE0300" w:rsidRDefault="00F12ADF" w:rsidP="005F5E84">
      <w:pPr>
        <w:spacing w:after="0"/>
        <w:jc w:val="right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(1A rue du Haut-Barr)</w:t>
      </w:r>
    </w:p>
    <w:p w14:paraId="08025042" w14:textId="3A3D89A4" w:rsidR="00B54869" w:rsidRPr="00AE0300" w:rsidRDefault="00B54869" w:rsidP="00B54869">
      <w:pPr>
        <w:spacing w:after="0"/>
        <w:rPr>
          <w:rFonts w:ascii="Georgia" w:hAnsi="Georgia"/>
          <w:color w:val="C00000"/>
          <w:sz w:val="24"/>
          <w:szCs w:val="24"/>
        </w:rPr>
      </w:pPr>
    </w:p>
    <w:p w14:paraId="7FA79920" w14:textId="77777777" w:rsidR="00AE0300" w:rsidRDefault="00AE0300" w:rsidP="006D648E">
      <w:pPr>
        <w:rPr>
          <w:rFonts w:ascii="Georgia" w:hAnsi="Georgia"/>
          <w:b/>
          <w:sz w:val="16"/>
          <w:szCs w:val="28"/>
        </w:rPr>
      </w:pPr>
    </w:p>
    <w:p w14:paraId="6302A192" w14:textId="77777777" w:rsidR="006D648E" w:rsidRPr="006D648E" w:rsidRDefault="006D648E" w:rsidP="006D648E">
      <w:pPr>
        <w:rPr>
          <w:rFonts w:ascii="Georgia" w:hAnsi="Georgia"/>
          <w:b/>
          <w:color w:val="FF0000"/>
          <w:sz w:val="16"/>
          <w:szCs w:val="28"/>
        </w:rPr>
      </w:pPr>
    </w:p>
    <w:p w14:paraId="0DA48660" w14:textId="173E96A9" w:rsidR="00C94678" w:rsidRPr="00700665" w:rsidRDefault="00B54869" w:rsidP="00AE0300">
      <w:pPr>
        <w:jc w:val="center"/>
        <w:rPr>
          <w:rFonts w:ascii="Georgia" w:hAnsi="Georgia"/>
          <w:b/>
          <w:color w:val="C00000"/>
          <w:szCs w:val="24"/>
        </w:rPr>
      </w:pPr>
      <w:r w:rsidRPr="00700665">
        <w:rPr>
          <w:rFonts w:ascii="Georgia" w:hAnsi="Georgia"/>
          <w:b/>
          <w:color w:val="C00000"/>
          <w:sz w:val="24"/>
          <w:szCs w:val="28"/>
        </w:rPr>
        <w:t xml:space="preserve">Cette année, </w:t>
      </w:r>
      <w:r w:rsidR="00C94678" w:rsidRPr="00700665">
        <w:rPr>
          <w:rFonts w:ascii="Georgia" w:hAnsi="Georgia"/>
          <w:b/>
          <w:color w:val="C00000"/>
          <w:sz w:val="24"/>
          <w:szCs w:val="28"/>
        </w:rPr>
        <w:t>le centre de loisir</w:t>
      </w:r>
      <w:r w:rsidR="00250C11" w:rsidRPr="00700665">
        <w:rPr>
          <w:rFonts w:ascii="Georgia" w:hAnsi="Georgia"/>
          <w:b/>
          <w:color w:val="C00000"/>
          <w:sz w:val="24"/>
          <w:szCs w:val="28"/>
        </w:rPr>
        <w:t>s sera</w:t>
      </w:r>
      <w:r w:rsidR="00C94678" w:rsidRPr="00700665">
        <w:rPr>
          <w:rFonts w:ascii="Georgia" w:hAnsi="Georgia"/>
          <w:b/>
          <w:color w:val="C00000"/>
          <w:sz w:val="24"/>
          <w:szCs w:val="28"/>
        </w:rPr>
        <w:t xml:space="preserve"> </w:t>
      </w:r>
      <w:r w:rsidRPr="00700665">
        <w:rPr>
          <w:rFonts w:ascii="Georgia" w:hAnsi="Georgia"/>
          <w:b/>
          <w:color w:val="C00000"/>
          <w:sz w:val="24"/>
          <w:szCs w:val="28"/>
        </w:rPr>
        <w:t>ouvert pendant les vacances de Noël, à l’exception du vendredi 24 décembre et du vendredi 31 décembre 2021</w:t>
      </w:r>
      <w:r w:rsidR="00C76262" w:rsidRPr="00700665">
        <w:rPr>
          <w:rFonts w:ascii="Georgia" w:hAnsi="Georgia"/>
          <w:b/>
          <w:color w:val="C00000"/>
          <w:sz w:val="24"/>
          <w:szCs w:val="28"/>
        </w:rPr>
        <w:t>.</w:t>
      </w:r>
    </w:p>
    <w:p w14:paraId="17049CCF" w14:textId="2CC592EA" w:rsidR="00841BE7" w:rsidRPr="00AB21A6" w:rsidRDefault="00A949C9" w:rsidP="00AA7F0F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7A8AB0FE" wp14:editId="26294FA1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266825" cy="423587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-branch-3805461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3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48663" w14:textId="3EFDE1A0" w:rsidR="00435317" w:rsidRPr="00621EA0" w:rsidRDefault="00435317" w:rsidP="00621EA0">
      <w:pPr>
        <w:spacing w:line="276" w:lineRule="auto"/>
        <w:ind w:left="5664" w:firstLine="708"/>
        <w:jc w:val="right"/>
        <w:rPr>
          <w:rFonts w:ascii="Georgia" w:hAnsi="Georgia"/>
          <w:sz w:val="24"/>
          <w:szCs w:val="24"/>
        </w:rPr>
      </w:pPr>
    </w:p>
    <w:sectPr w:rsidR="00435317" w:rsidRPr="00621EA0" w:rsidSect="00B54869">
      <w:footerReference w:type="default" r:id="rId14"/>
      <w:pgSz w:w="11907" w:h="16839" w:code="9"/>
      <w:pgMar w:top="720" w:right="720" w:bottom="720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866C" w14:textId="77777777" w:rsidR="004E2822" w:rsidRDefault="004E2822" w:rsidP="00621EA0">
      <w:pPr>
        <w:spacing w:after="0" w:line="240" w:lineRule="auto"/>
      </w:pPr>
      <w:r>
        <w:separator/>
      </w:r>
    </w:p>
  </w:endnote>
  <w:endnote w:type="continuationSeparator" w:id="0">
    <w:p w14:paraId="0DA4866D" w14:textId="77777777" w:rsidR="004E2822" w:rsidRDefault="004E2822" w:rsidP="006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866E" w14:textId="77777777" w:rsidR="004E2822" w:rsidRPr="00CE5817" w:rsidRDefault="004E2822" w:rsidP="00621EA0">
    <w:pPr>
      <w:pStyle w:val="Pieddepage"/>
      <w:jc w:val="center"/>
      <w:rPr>
        <w:rFonts w:ascii="Calibri" w:hAnsi="Calibri" w:cs="Tahoma"/>
        <w:b/>
        <w:i/>
        <w:sz w:val="20"/>
        <w:szCs w:val="20"/>
      </w:rPr>
    </w:pPr>
    <w:r w:rsidRPr="00CE5817">
      <w:rPr>
        <w:rFonts w:ascii="Calibri" w:hAnsi="Calibri" w:cs="Tahoma"/>
        <w:b/>
        <w:i/>
        <w:sz w:val="20"/>
        <w:szCs w:val="20"/>
      </w:rPr>
      <w:t xml:space="preserve">SERVICE ENFANCE - </w:t>
    </w:r>
    <w:smartTag w:uri="urn:schemas-microsoft-com:office:smarttags" w:element="metricconverter">
      <w:smartTagPr>
        <w:attr w:name="ProductID" w:val="1 A"/>
      </w:smartTagPr>
      <w:r w:rsidRPr="00CE5817">
        <w:rPr>
          <w:rFonts w:ascii="Calibri" w:hAnsi="Calibri" w:cs="Tahoma"/>
          <w:i/>
          <w:sz w:val="20"/>
          <w:szCs w:val="20"/>
        </w:rPr>
        <w:t>1 A</w:t>
      </w:r>
    </w:smartTag>
    <w:r w:rsidRPr="00CE5817">
      <w:rPr>
        <w:rFonts w:ascii="Calibri" w:hAnsi="Calibri" w:cs="Tahoma"/>
        <w:i/>
        <w:sz w:val="20"/>
        <w:szCs w:val="20"/>
      </w:rPr>
      <w:t xml:space="preserve"> Rue du Haut-Barr – 67450 MUNDOLSHEIM</w:t>
    </w:r>
  </w:p>
  <w:p w14:paraId="0DA4866F" w14:textId="77777777" w:rsidR="004E2822" w:rsidRPr="00621EA0" w:rsidRDefault="004E2822" w:rsidP="00621EA0">
    <w:pPr>
      <w:pStyle w:val="Pieddepage"/>
      <w:jc w:val="center"/>
      <w:rPr>
        <w:rFonts w:ascii="Calibri" w:hAnsi="Calibri" w:cs="Tahoma"/>
        <w:i/>
        <w:sz w:val="20"/>
        <w:szCs w:val="20"/>
      </w:rPr>
    </w:pPr>
    <w:r w:rsidRPr="00CE5817">
      <w:rPr>
        <w:rFonts w:ascii="Calibri" w:hAnsi="Calibri" w:cs="Tahoma"/>
        <w:i/>
        <w:sz w:val="20"/>
        <w:szCs w:val="20"/>
      </w:rPr>
      <w:sym w:font="Wingdings 2" w:char="F027"/>
    </w:r>
    <w:r w:rsidRPr="00CE5817">
      <w:rPr>
        <w:rFonts w:ascii="Calibri" w:hAnsi="Calibri" w:cs="Tahoma"/>
        <w:i/>
        <w:sz w:val="20"/>
        <w:szCs w:val="20"/>
      </w:rPr>
      <w:t xml:space="preserve"> 03.88.81.97.66 - </w:t>
    </w:r>
    <w:r w:rsidRPr="00CE5817">
      <w:rPr>
        <w:rFonts w:ascii="Calibri" w:hAnsi="Calibri" w:cs="Tahoma"/>
        <w:i/>
        <w:sz w:val="20"/>
        <w:szCs w:val="20"/>
      </w:rPr>
      <w:sym w:font="Webdings" w:char="F09A"/>
    </w:r>
    <w:r w:rsidRPr="00CE5817">
      <w:rPr>
        <w:rFonts w:ascii="Calibri" w:hAnsi="Calibri" w:cs="Tahoma"/>
        <w:i/>
        <w:sz w:val="20"/>
        <w:szCs w:val="20"/>
      </w:rPr>
      <w:t xml:space="preserve"> enf</w:t>
    </w:r>
    <w:r>
      <w:rPr>
        <w:rFonts w:ascii="Calibri" w:hAnsi="Calibri" w:cs="Tahoma"/>
        <w:i/>
        <w:sz w:val="20"/>
        <w:szCs w:val="20"/>
      </w:rPr>
      <w:t>ance.secretariat@mundolsheim.fr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866A" w14:textId="77777777" w:rsidR="004E2822" w:rsidRDefault="004E2822" w:rsidP="00621EA0">
      <w:pPr>
        <w:spacing w:after="0" w:line="240" w:lineRule="auto"/>
      </w:pPr>
      <w:r>
        <w:separator/>
      </w:r>
    </w:p>
  </w:footnote>
  <w:footnote w:type="continuationSeparator" w:id="0">
    <w:p w14:paraId="0DA4866B" w14:textId="77777777" w:rsidR="004E2822" w:rsidRDefault="004E2822" w:rsidP="0062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1F"/>
    <w:multiLevelType w:val="hybridMultilevel"/>
    <w:tmpl w:val="8E2A6D3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348F8"/>
    <w:multiLevelType w:val="hybridMultilevel"/>
    <w:tmpl w:val="D1122DDE"/>
    <w:lvl w:ilvl="0" w:tplc="1D220B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08B2"/>
    <w:multiLevelType w:val="hybridMultilevel"/>
    <w:tmpl w:val="BCACBA64"/>
    <w:lvl w:ilvl="0" w:tplc="2C3659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657C"/>
    <w:multiLevelType w:val="hybridMultilevel"/>
    <w:tmpl w:val="CD2EE3F6"/>
    <w:lvl w:ilvl="0" w:tplc="A4EA0CF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18248CF"/>
    <w:multiLevelType w:val="hybridMultilevel"/>
    <w:tmpl w:val="E716C73C"/>
    <w:lvl w:ilvl="0" w:tplc="7C289EC2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290C"/>
    <w:multiLevelType w:val="hybridMultilevel"/>
    <w:tmpl w:val="2D769016"/>
    <w:lvl w:ilvl="0" w:tplc="BA7CC892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61D"/>
    <w:multiLevelType w:val="hybridMultilevel"/>
    <w:tmpl w:val="96BC3562"/>
    <w:lvl w:ilvl="0" w:tplc="63DC471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  <w:sz w:val="24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29"/>
    <w:rsid w:val="00042DC4"/>
    <w:rsid w:val="00065CE9"/>
    <w:rsid w:val="000D496B"/>
    <w:rsid w:val="001546BB"/>
    <w:rsid w:val="001A1BEC"/>
    <w:rsid w:val="00217621"/>
    <w:rsid w:val="00250C11"/>
    <w:rsid w:val="003360D0"/>
    <w:rsid w:val="003F3732"/>
    <w:rsid w:val="00435317"/>
    <w:rsid w:val="00446AD6"/>
    <w:rsid w:val="00477B8F"/>
    <w:rsid w:val="00496329"/>
    <w:rsid w:val="00497899"/>
    <w:rsid w:val="004E2822"/>
    <w:rsid w:val="00575AD4"/>
    <w:rsid w:val="00585206"/>
    <w:rsid w:val="00591D9C"/>
    <w:rsid w:val="005B7145"/>
    <w:rsid w:val="005F5E84"/>
    <w:rsid w:val="00621EA0"/>
    <w:rsid w:val="0063344E"/>
    <w:rsid w:val="006D648E"/>
    <w:rsid w:val="00700394"/>
    <w:rsid w:val="00700665"/>
    <w:rsid w:val="00713829"/>
    <w:rsid w:val="00746A8B"/>
    <w:rsid w:val="00752FB3"/>
    <w:rsid w:val="007C6D21"/>
    <w:rsid w:val="00841BE7"/>
    <w:rsid w:val="00841EC8"/>
    <w:rsid w:val="008B045E"/>
    <w:rsid w:val="008C4D27"/>
    <w:rsid w:val="0096276C"/>
    <w:rsid w:val="009948E7"/>
    <w:rsid w:val="009A1C3A"/>
    <w:rsid w:val="009B5DBA"/>
    <w:rsid w:val="009F1701"/>
    <w:rsid w:val="009F7738"/>
    <w:rsid w:val="00A222E5"/>
    <w:rsid w:val="00A61CA7"/>
    <w:rsid w:val="00A831CF"/>
    <w:rsid w:val="00A949C9"/>
    <w:rsid w:val="00AA7F0F"/>
    <w:rsid w:val="00AB21A6"/>
    <w:rsid w:val="00AE0300"/>
    <w:rsid w:val="00B54869"/>
    <w:rsid w:val="00B81E1F"/>
    <w:rsid w:val="00BD3CFC"/>
    <w:rsid w:val="00C325C5"/>
    <w:rsid w:val="00C62820"/>
    <w:rsid w:val="00C66C61"/>
    <w:rsid w:val="00C76262"/>
    <w:rsid w:val="00C94678"/>
    <w:rsid w:val="00CB091B"/>
    <w:rsid w:val="00CE2AF0"/>
    <w:rsid w:val="00CE7C1E"/>
    <w:rsid w:val="00CF1959"/>
    <w:rsid w:val="00D272D7"/>
    <w:rsid w:val="00D27B83"/>
    <w:rsid w:val="00D4762D"/>
    <w:rsid w:val="00E238AA"/>
    <w:rsid w:val="00E86091"/>
    <w:rsid w:val="00E922A1"/>
    <w:rsid w:val="00EA5AD3"/>
    <w:rsid w:val="00EC3211"/>
    <w:rsid w:val="00F12ADF"/>
    <w:rsid w:val="00F61B8D"/>
    <w:rsid w:val="00F656A1"/>
    <w:rsid w:val="00F7432A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48645"/>
  <w15:chartTrackingRefBased/>
  <w15:docId w15:val="{B1EC834C-BC3A-47A0-9C9F-E99B1DF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82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7B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7B83"/>
    <w:rPr>
      <w:i/>
      <w:i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9F1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EA0"/>
  </w:style>
  <w:style w:type="paragraph" w:styleId="Pieddepage">
    <w:name w:val="footer"/>
    <w:basedOn w:val="Normal"/>
    <w:link w:val="PieddepageCar"/>
    <w:uiPriority w:val="99"/>
    <w:unhideWhenUsed/>
    <w:rsid w:val="0062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EA0"/>
  </w:style>
  <w:style w:type="paragraph" w:styleId="Sansinterligne">
    <w:name w:val="No Spacing"/>
    <w:uiPriority w:val="1"/>
    <w:qFormat/>
    <w:rsid w:val="00AE0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ndolsheim.fr/enfance-et-jeunesse/enfance/programmes-service-enfan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fance.secretariat@mundolshei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B802-0366-4A1D-A20C-62DF2E50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28</cp:revision>
  <cp:lastPrinted>2021-10-08T08:11:00Z</cp:lastPrinted>
  <dcterms:created xsi:type="dcterms:W3CDTF">2020-09-25T07:32:00Z</dcterms:created>
  <dcterms:modified xsi:type="dcterms:W3CDTF">2021-10-08T08:13:00Z</dcterms:modified>
</cp:coreProperties>
</file>